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EA47" w14:textId="77777777" w:rsidR="004404C4" w:rsidRPr="005623DA" w:rsidRDefault="004404C4" w:rsidP="004404C4">
      <w:pPr>
        <w:spacing w:before="130" w:line="260" w:lineRule="exact"/>
        <w:jc w:val="right"/>
        <w:rPr>
          <w:rFonts w:ascii="Cambria" w:hAnsi="Cambria"/>
          <w:sz w:val="19"/>
          <w:szCs w:val="19"/>
        </w:rPr>
      </w:pPr>
      <w:bookmarkStart w:id="0" w:name="_GoBack"/>
      <w:bookmarkEnd w:id="0"/>
      <w:r w:rsidRPr="005623DA">
        <w:rPr>
          <w:rFonts w:ascii="Cambria" w:hAnsi="Cambria"/>
          <w:sz w:val="19"/>
          <w:szCs w:val="19"/>
        </w:rPr>
        <w:t>1. pielikums</w:t>
      </w:r>
      <w:r w:rsidRPr="005623DA">
        <w:rPr>
          <w:rFonts w:ascii="Cambria" w:hAnsi="Cambria"/>
          <w:sz w:val="19"/>
          <w:szCs w:val="19"/>
        </w:rPr>
        <w:br/>
        <w:t>Ogres novada pašvaldības 2025. gada 27. marta</w:t>
      </w:r>
      <w:r w:rsidRPr="005623DA">
        <w:rPr>
          <w:rFonts w:ascii="Cambria" w:hAnsi="Cambria"/>
          <w:sz w:val="19"/>
          <w:szCs w:val="19"/>
        </w:rPr>
        <w:br/>
        <w:t>saistošajiem noteikumiem Nr. 13/2025</w:t>
      </w:r>
    </w:p>
    <w:p w14:paraId="45337837" w14:textId="77777777" w:rsidR="004404C4" w:rsidRPr="009A6265" w:rsidRDefault="004404C4" w:rsidP="004404C4">
      <w:pPr>
        <w:spacing w:before="360"/>
        <w:ind w:left="567" w:right="567"/>
        <w:jc w:val="center"/>
        <w:rPr>
          <w:rFonts w:ascii="Cambria" w:hAnsi="Cambria"/>
          <w:b/>
          <w:bCs/>
          <w:sz w:val="22"/>
          <w:szCs w:val="19"/>
        </w:rPr>
      </w:pPr>
      <w:bookmarkStart w:id="1" w:name="piel-1188576"/>
      <w:bookmarkStart w:id="2" w:name="1188577"/>
      <w:bookmarkStart w:id="3" w:name="n-1188577"/>
      <w:bookmarkEnd w:id="1"/>
      <w:bookmarkEnd w:id="2"/>
      <w:bookmarkEnd w:id="3"/>
      <w:r w:rsidRPr="009A6265">
        <w:rPr>
          <w:rFonts w:ascii="Cambria" w:hAnsi="Cambria"/>
          <w:b/>
          <w:bCs/>
          <w:sz w:val="22"/>
          <w:szCs w:val="19"/>
        </w:rPr>
        <w:t>PIETEIKUMS</w:t>
      </w:r>
      <w:r w:rsidRPr="009A6265">
        <w:rPr>
          <w:rFonts w:ascii="Cambria" w:hAnsi="Cambria"/>
          <w:b/>
          <w:bCs/>
          <w:sz w:val="22"/>
          <w:szCs w:val="19"/>
        </w:rPr>
        <w:br/>
        <w:t>finansiālā atbalsta saņemšanai kultūras/ sporta projektam</w:t>
      </w:r>
    </w:p>
    <w:p w14:paraId="6297A853" w14:textId="77777777" w:rsidR="004404C4" w:rsidRPr="005623DA" w:rsidRDefault="004404C4" w:rsidP="004404C4">
      <w:pPr>
        <w:spacing w:before="130" w:line="260" w:lineRule="exact"/>
        <w:jc w:val="both"/>
        <w:rPr>
          <w:rFonts w:ascii="Cambria" w:hAnsi="Cambria"/>
          <w:sz w:val="19"/>
          <w:szCs w:val="19"/>
        </w:rPr>
      </w:pPr>
    </w:p>
    <w:p w14:paraId="6F2169E4" w14:textId="77777777" w:rsidR="004404C4" w:rsidRPr="005623DA" w:rsidRDefault="004404C4" w:rsidP="004404C4">
      <w:pPr>
        <w:spacing w:before="130" w:after="130" w:line="260" w:lineRule="exact"/>
        <w:jc w:val="both"/>
        <w:rPr>
          <w:rFonts w:ascii="Cambria" w:hAnsi="Cambria"/>
          <w:sz w:val="19"/>
          <w:szCs w:val="19"/>
        </w:rPr>
      </w:pPr>
      <w:r w:rsidRPr="005623DA">
        <w:rPr>
          <w:rFonts w:ascii="Cambria" w:hAnsi="Cambria"/>
          <w:b/>
          <w:bCs/>
          <w:sz w:val="19"/>
          <w:szCs w:val="19"/>
        </w:rPr>
        <w:t>1. Aktivitātēs (projekta) nosaukums</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3CC66680" w14:textId="77777777" w:rsidTr="00962EA9">
        <w:trPr>
          <w:cantSplit/>
          <w:trHeight w:val="567"/>
        </w:trPr>
        <w:tc>
          <w:tcPr>
            <w:tcW w:w="9581" w:type="dxa"/>
            <w:shd w:val="clear" w:color="auto" w:fill="auto"/>
            <w:vAlign w:val="center"/>
          </w:tcPr>
          <w:p w14:paraId="6FE845B0" w14:textId="77777777" w:rsidR="004404C4" w:rsidRPr="009A6265" w:rsidRDefault="004404C4" w:rsidP="00962EA9">
            <w:pPr>
              <w:jc w:val="center"/>
              <w:rPr>
                <w:rFonts w:ascii="Cambria" w:hAnsi="Cambria"/>
                <w:sz w:val="19"/>
                <w:szCs w:val="19"/>
              </w:rPr>
            </w:pPr>
          </w:p>
        </w:tc>
      </w:tr>
    </w:tbl>
    <w:p w14:paraId="22571631" w14:textId="77777777" w:rsidR="004404C4" w:rsidRPr="005623DA" w:rsidRDefault="004404C4" w:rsidP="004404C4">
      <w:pPr>
        <w:spacing w:before="13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369"/>
        <w:gridCol w:w="4266"/>
      </w:tblGrid>
      <w:tr w:rsidR="004404C4" w:rsidRPr="009A6265" w14:paraId="027102E6" w14:textId="77777777" w:rsidTr="00962EA9">
        <w:trPr>
          <w:cantSplit/>
          <w:trHeight w:val="567"/>
        </w:trPr>
        <w:tc>
          <w:tcPr>
            <w:tcW w:w="2530" w:type="pct"/>
            <w:tcBorders>
              <w:right w:val="single" w:sz="4" w:space="0" w:color="auto"/>
            </w:tcBorders>
            <w:shd w:val="clear" w:color="auto" w:fill="auto"/>
            <w:vAlign w:val="center"/>
            <w:hideMark/>
          </w:tcPr>
          <w:p w14:paraId="01FB198A" w14:textId="77777777" w:rsidR="004404C4" w:rsidRPr="009A6265" w:rsidRDefault="004404C4" w:rsidP="00962EA9">
            <w:pPr>
              <w:rPr>
                <w:rFonts w:ascii="Cambria" w:hAnsi="Cambria"/>
                <w:b/>
                <w:bCs/>
                <w:sz w:val="19"/>
                <w:szCs w:val="19"/>
              </w:rPr>
            </w:pPr>
            <w:r w:rsidRPr="009A6265">
              <w:rPr>
                <w:rFonts w:ascii="Cambria" w:hAnsi="Cambria"/>
                <w:b/>
                <w:bCs/>
                <w:sz w:val="19"/>
                <w:szCs w:val="19"/>
              </w:rPr>
              <w:t>2. Norises laiks</w:t>
            </w:r>
          </w:p>
        </w:tc>
        <w:tc>
          <w:tcPr>
            <w:tcW w:w="2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F7E67" w14:textId="77777777" w:rsidR="004404C4" w:rsidRPr="009A6265" w:rsidRDefault="004404C4" w:rsidP="00962EA9">
            <w:pPr>
              <w:jc w:val="center"/>
              <w:rPr>
                <w:rFonts w:ascii="Cambria" w:hAnsi="Cambria"/>
                <w:i/>
                <w:iCs/>
                <w:sz w:val="19"/>
                <w:szCs w:val="19"/>
              </w:rPr>
            </w:pPr>
            <w:r w:rsidRPr="009A6265">
              <w:rPr>
                <w:rFonts w:ascii="Cambria" w:hAnsi="Cambria"/>
                <w:i/>
                <w:iCs/>
                <w:sz w:val="19"/>
                <w:szCs w:val="19"/>
              </w:rPr>
              <w:t>dd.mm.gggg - dd.mm.gggg</w:t>
            </w:r>
          </w:p>
        </w:tc>
      </w:tr>
    </w:tbl>
    <w:p w14:paraId="4488F4FD" w14:textId="77777777" w:rsidR="004404C4" w:rsidRPr="005623DA" w:rsidRDefault="004404C4" w:rsidP="004404C4">
      <w:pPr>
        <w:spacing w:before="130" w:line="260" w:lineRule="exact"/>
        <w:jc w:val="both"/>
        <w:rPr>
          <w:rFonts w:ascii="Cambria" w:hAnsi="Cambria"/>
          <w:b/>
          <w:bCs/>
          <w:sz w:val="19"/>
          <w:szCs w:val="19"/>
        </w:rPr>
      </w:pPr>
      <w:r w:rsidRPr="005623DA">
        <w:rPr>
          <w:rFonts w:ascii="Cambria" w:hAnsi="Cambria"/>
          <w:b/>
          <w:bCs/>
          <w:sz w:val="19"/>
          <w:szCs w:val="19"/>
        </w:rPr>
        <w:t>3. Ziņas par pieteikuma iesniedzēju</w:t>
      </w:r>
    </w:p>
    <w:p w14:paraId="552B7A08" w14:textId="77777777" w:rsidR="004404C4" w:rsidRPr="005623DA" w:rsidRDefault="004404C4" w:rsidP="004404C4">
      <w:pPr>
        <w:spacing w:before="130" w:line="260" w:lineRule="exact"/>
        <w:jc w:val="both"/>
        <w:rPr>
          <w:rFonts w:ascii="Cambria" w:hAnsi="Cambria"/>
          <w:b/>
          <w:bCs/>
          <w:sz w:val="19"/>
          <w:szCs w:val="19"/>
          <w:u w:val="single"/>
        </w:rPr>
      </w:pPr>
      <w:r w:rsidRPr="005623DA">
        <w:rPr>
          <w:rFonts w:ascii="Cambria" w:hAnsi="Cambria"/>
          <w:b/>
          <w:bCs/>
          <w:sz w:val="19"/>
          <w:szCs w:val="19"/>
          <w:u w:val="single"/>
        </w:rPr>
        <w:t>Biedrība/ nodibinājums</w:t>
      </w:r>
    </w:p>
    <w:p w14:paraId="7FF579DE" w14:textId="77777777" w:rsidR="004404C4" w:rsidRDefault="004404C4" w:rsidP="004404C4">
      <w:pPr>
        <w:spacing w:before="130" w:after="130" w:line="260" w:lineRule="exact"/>
        <w:jc w:val="both"/>
        <w:rPr>
          <w:rFonts w:ascii="Cambria" w:hAnsi="Cambria"/>
          <w:sz w:val="19"/>
          <w:szCs w:val="19"/>
        </w:rPr>
      </w:pPr>
      <w:r w:rsidRPr="005623DA">
        <w:rPr>
          <w:rFonts w:ascii="Cambria" w:hAnsi="Cambria"/>
          <w:sz w:val="19"/>
          <w:szCs w:val="19"/>
        </w:rPr>
        <w:t>(biedrības/nodibinājuma nosaukums, juridiskā adrese, norēķinu rekvizīti, reģistrācijas numurs, kontaktpersonas telefona numurs un e-pasta adrese).</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4F81B042" w14:textId="77777777" w:rsidTr="00962EA9">
        <w:trPr>
          <w:cantSplit/>
          <w:trHeight w:val="567"/>
        </w:trPr>
        <w:tc>
          <w:tcPr>
            <w:tcW w:w="9581" w:type="dxa"/>
            <w:shd w:val="clear" w:color="auto" w:fill="auto"/>
            <w:vAlign w:val="center"/>
          </w:tcPr>
          <w:p w14:paraId="0751283F" w14:textId="77777777" w:rsidR="004404C4" w:rsidRPr="009A6265" w:rsidRDefault="004404C4" w:rsidP="00962EA9">
            <w:pPr>
              <w:jc w:val="center"/>
              <w:rPr>
                <w:rFonts w:ascii="Cambria" w:hAnsi="Cambria"/>
                <w:sz w:val="19"/>
                <w:szCs w:val="19"/>
              </w:rPr>
            </w:pPr>
          </w:p>
        </w:tc>
      </w:tr>
    </w:tbl>
    <w:p w14:paraId="3D53B6BC" w14:textId="77777777" w:rsidR="004404C4" w:rsidRPr="005623DA" w:rsidRDefault="004404C4" w:rsidP="004404C4">
      <w:pPr>
        <w:spacing w:before="130" w:after="130" w:line="260" w:lineRule="exact"/>
        <w:jc w:val="both"/>
        <w:rPr>
          <w:rFonts w:ascii="Cambria" w:hAnsi="Cambria"/>
          <w:b/>
          <w:bCs/>
          <w:sz w:val="19"/>
          <w:szCs w:val="19"/>
        </w:rPr>
      </w:pPr>
      <w:r w:rsidRPr="005623DA">
        <w:rPr>
          <w:rFonts w:ascii="Cambria" w:hAnsi="Cambria"/>
          <w:b/>
          <w:bCs/>
          <w:sz w:val="19"/>
          <w:szCs w:val="19"/>
        </w:rPr>
        <w:t>4. Nepieciešamības pamatojums, esošās situācijas apraksts (ne vairāk kā 2000 zīmes)</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4A858BF6" w14:textId="77777777" w:rsidTr="00962EA9">
        <w:trPr>
          <w:cantSplit/>
          <w:trHeight w:val="567"/>
        </w:trPr>
        <w:tc>
          <w:tcPr>
            <w:tcW w:w="9581" w:type="dxa"/>
            <w:vAlign w:val="center"/>
          </w:tcPr>
          <w:p w14:paraId="4F960D35" w14:textId="77777777" w:rsidR="004404C4" w:rsidRPr="009A6265" w:rsidRDefault="004404C4" w:rsidP="00962EA9">
            <w:pPr>
              <w:jc w:val="center"/>
              <w:rPr>
                <w:rFonts w:ascii="Cambria" w:hAnsi="Cambria"/>
                <w:sz w:val="19"/>
                <w:szCs w:val="19"/>
              </w:rPr>
            </w:pPr>
          </w:p>
        </w:tc>
      </w:tr>
    </w:tbl>
    <w:p w14:paraId="005730D1" w14:textId="77777777" w:rsidR="004404C4" w:rsidRPr="005623DA" w:rsidRDefault="004404C4" w:rsidP="004404C4">
      <w:pPr>
        <w:spacing w:before="130" w:after="130" w:line="260" w:lineRule="exact"/>
        <w:jc w:val="both"/>
        <w:rPr>
          <w:rFonts w:ascii="Cambria" w:hAnsi="Cambria"/>
          <w:b/>
          <w:bCs/>
          <w:sz w:val="19"/>
          <w:szCs w:val="19"/>
        </w:rPr>
      </w:pPr>
      <w:r w:rsidRPr="005623DA">
        <w:rPr>
          <w:rFonts w:ascii="Cambria" w:hAnsi="Cambria"/>
          <w:b/>
          <w:bCs/>
          <w:sz w:val="19"/>
          <w:szCs w:val="19"/>
        </w:rPr>
        <w:t>5. Plānotās aktivitātes vai projekta mērķis (ne vairāk kā 400 zīmes)</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7410755C" w14:textId="77777777" w:rsidTr="00962EA9">
        <w:trPr>
          <w:cantSplit/>
          <w:trHeight w:val="567"/>
        </w:trPr>
        <w:tc>
          <w:tcPr>
            <w:tcW w:w="9581" w:type="dxa"/>
            <w:vAlign w:val="center"/>
          </w:tcPr>
          <w:p w14:paraId="2BF86A3D" w14:textId="77777777" w:rsidR="004404C4" w:rsidRPr="009A6265" w:rsidRDefault="004404C4" w:rsidP="00962EA9">
            <w:pPr>
              <w:jc w:val="center"/>
              <w:rPr>
                <w:rFonts w:ascii="Cambria" w:hAnsi="Cambria"/>
                <w:sz w:val="19"/>
                <w:szCs w:val="19"/>
              </w:rPr>
            </w:pPr>
          </w:p>
        </w:tc>
      </w:tr>
    </w:tbl>
    <w:p w14:paraId="3673326C" w14:textId="77777777" w:rsidR="004404C4" w:rsidRPr="005623DA" w:rsidRDefault="004404C4" w:rsidP="004404C4">
      <w:pPr>
        <w:spacing w:before="130" w:after="130" w:line="260" w:lineRule="exact"/>
        <w:jc w:val="both"/>
        <w:rPr>
          <w:rFonts w:ascii="Cambria" w:hAnsi="Cambria"/>
          <w:b/>
          <w:bCs/>
          <w:sz w:val="19"/>
          <w:szCs w:val="19"/>
        </w:rPr>
      </w:pPr>
      <w:r w:rsidRPr="005623DA">
        <w:rPr>
          <w:rFonts w:ascii="Cambria" w:hAnsi="Cambria"/>
          <w:b/>
          <w:bCs/>
          <w:sz w:val="19"/>
          <w:szCs w:val="19"/>
        </w:rPr>
        <w:t>6. Finansējuma piešķiršanas periodā plānotās aktivitātes</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5EFAA9D0" w14:textId="77777777" w:rsidTr="00962EA9">
        <w:trPr>
          <w:cantSplit/>
          <w:trHeight w:val="567"/>
        </w:trPr>
        <w:tc>
          <w:tcPr>
            <w:tcW w:w="9581" w:type="dxa"/>
            <w:vAlign w:val="center"/>
          </w:tcPr>
          <w:p w14:paraId="7C623791" w14:textId="77777777" w:rsidR="004404C4" w:rsidRPr="009A6265" w:rsidRDefault="004404C4" w:rsidP="00962EA9">
            <w:pPr>
              <w:jc w:val="center"/>
              <w:rPr>
                <w:rFonts w:ascii="Cambria" w:hAnsi="Cambria"/>
                <w:sz w:val="19"/>
                <w:szCs w:val="19"/>
              </w:rPr>
            </w:pPr>
          </w:p>
        </w:tc>
      </w:tr>
    </w:tbl>
    <w:p w14:paraId="51517F61" w14:textId="77777777" w:rsidR="004404C4" w:rsidRPr="005623DA" w:rsidRDefault="004404C4" w:rsidP="004404C4">
      <w:pPr>
        <w:spacing w:before="130" w:after="130" w:line="260" w:lineRule="exact"/>
        <w:jc w:val="both"/>
        <w:rPr>
          <w:rFonts w:ascii="Cambria" w:hAnsi="Cambria"/>
          <w:b/>
          <w:bCs/>
          <w:sz w:val="19"/>
          <w:szCs w:val="19"/>
        </w:rPr>
      </w:pPr>
      <w:r w:rsidRPr="005623DA">
        <w:rPr>
          <w:rFonts w:ascii="Cambria" w:hAnsi="Cambria"/>
          <w:b/>
          <w:bCs/>
          <w:sz w:val="19"/>
          <w:szCs w:val="19"/>
        </w:rPr>
        <w:t>7. Projektā sasniedzamie rezultāti</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4D2BF421" w14:textId="77777777" w:rsidTr="00962EA9">
        <w:trPr>
          <w:cantSplit/>
          <w:trHeight w:val="567"/>
        </w:trPr>
        <w:tc>
          <w:tcPr>
            <w:tcW w:w="9581" w:type="dxa"/>
            <w:vAlign w:val="center"/>
          </w:tcPr>
          <w:p w14:paraId="3E909EE1" w14:textId="77777777" w:rsidR="004404C4" w:rsidRPr="009A6265" w:rsidRDefault="004404C4" w:rsidP="00962EA9">
            <w:pPr>
              <w:jc w:val="center"/>
              <w:rPr>
                <w:rFonts w:ascii="Cambria" w:hAnsi="Cambria"/>
                <w:sz w:val="19"/>
                <w:szCs w:val="19"/>
              </w:rPr>
            </w:pPr>
          </w:p>
        </w:tc>
      </w:tr>
    </w:tbl>
    <w:p w14:paraId="2A418063" w14:textId="77777777" w:rsidR="004404C4" w:rsidRPr="005623DA" w:rsidRDefault="004404C4" w:rsidP="004404C4">
      <w:pPr>
        <w:spacing w:before="130" w:after="130" w:line="260" w:lineRule="exact"/>
        <w:jc w:val="both"/>
        <w:rPr>
          <w:rFonts w:ascii="Cambria" w:hAnsi="Cambria"/>
          <w:sz w:val="19"/>
          <w:szCs w:val="19"/>
        </w:rPr>
      </w:pPr>
      <w:r w:rsidRPr="005623DA">
        <w:rPr>
          <w:rFonts w:ascii="Cambria" w:hAnsi="Cambria"/>
          <w:b/>
          <w:bCs/>
          <w:sz w:val="19"/>
          <w:szCs w:val="19"/>
        </w:rPr>
        <w:t xml:space="preserve">8. Ziņas par projekta vadītāju </w:t>
      </w:r>
      <w:r w:rsidRPr="005623DA">
        <w:rPr>
          <w:rFonts w:ascii="Cambria" w:hAnsi="Cambria"/>
          <w:sz w:val="19"/>
          <w:szCs w:val="19"/>
        </w:rPr>
        <w:t>(pielikumā pievienot CV, kur norādīts īsi aprakstīt iepriekšējo pieredzi projektu vadīšanā un īstenošanā)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30"/>
      </w:tblGrid>
      <w:tr w:rsidR="004404C4" w:rsidRPr="00093843" w14:paraId="606FEE98" w14:textId="77777777" w:rsidTr="00962EA9">
        <w:trPr>
          <w:cantSplit/>
        </w:trPr>
        <w:tc>
          <w:tcPr>
            <w:tcW w:w="0" w:type="auto"/>
            <w:shd w:val="clear" w:color="auto" w:fill="auto"/>
            <w:vAlign w:val="center"/>
            <w:hideMark/>
          </w:tcPr>
          <w:p w14:paraId="2DE72D1C" w14:textId="77777777" w:rsidR="004404C4" w:rsidRPr="00093843" w:rsidRDefault="004404C4" w:rsidP="00962EA9">
            <w:pPr>
              <w:rPr>
                <w:rFonts w:ascii="Cambria" w:hAnsi="Cambria"/>
                <w:b/>
                <w:bCs/>
                <w:sz w:val="19"/>
                <w:szCs w:val="19"/>
              </w:rPr>
            </w:pPr>
            <w:r w:rsidRPr="00093843">
              <w:rPr>
                <w:rFonts w:ascii="Cambria" w:hAnsi="Cambria"/>
                <w:b/>
                <w:bCs/>
                <w:sz w:val="19"/>
                <w:szCs w:val="19"/>
              </w:rPr>
              <w:lastRenderedPageBreak/>
              <w:t>Vārds, uzvārds</w:t>
            </w:r>
            <w:r w:rsidRPr="00093843">
              <w:rPr>
                <w:rFonts w:ascii="Cambria" w:hAnsi="Cambria"/>
                <w:sz w:val="19"/>
                <w:szCs w:val="19"/>
              </w:rPr>
              <w:t>:</w:t>
            </w:r>
          </w:p>
          <w:p w14:paraId="18BA482B" w14:textId="77777777" w:rsidR="004404C4" w:rsidRPr="00093843" w:rsidRDefault="004404C4" w:rsidP="00962EA9">
            <w:pPr>
              <w:rPr>
                <w:rFonts w:ascii="Cambria" w:hAnsi="Cambria"/>
                <w:b/>
                <w:bCs/>
                <w:sz w:val="19"/>
                <w:szCs w:val="19"/>
              </w:rPr>
            </w:pPr>
            <w:r w:rsidRPr="00093843">
              <w:rPr>
                <w:rFonts w:ascii="Cambria" w:hAnsi="Cambria"/>
                <w:b/>
                <w:bCs/>
                <w:sz w:val="19"/>
                <w:szCs w:val="19"/>
              </w:rPr>
              <w:t>Ieņemamais amats organizācijā:</w:t>
            </w:r>
          </w:p>
          <w:p w14:paraId="3D6F478D" w14:textId="77777777" w:rsidR="004404C4" w:rsidRPr="00093843" w:rsidRDefault="004404C4" w:rsidP="00962EA9">
            <w:pPr>
              <w:rPr>
                <w:rFonts w:ascii="Cambria" w:hAnsi="Cambria"/>
                <w:b/>
                <w:bCs/>
                <w:sz w:val="19"/>
                <w:szCs w:val="19"/>
              </w:rPr>
            </w:pPr>
            <w:r w:rsidRPr="00093843">
              <w:rPr>
                <w:rFonts w:ascii="Cambria" w:hAnsi="Cambria"/>
                <w:b/>
                <w:bCs/>
                <w:sz w:val="19"/>
                <w:szCs w:val="19"/>
              </w:rPr>
              <w:t>Kontakttālrunis:</w:t>
            </w:r>
          </w:p>
          <w:p w14:paraId="7118D352" w14:textId="77777777" w:rsidR="004404C4" w:rsidRPr="00093843" w:rsidRDefault="004404C4" w:rsidP="00962EA9">
            <w:pPr>
              <w:rPr>
                <w:rFonts w:ascii="Cambria" w:hAnsi="Cambria"/>
                <w:sz w:val="19"/>
                <w:szCs w:val="19"/>
              </w:rPr>
            </w:pPr>
            <w:r w:rsidRPr="00093843">
              <w:rPr>
                <w:rFonts w:ascii="Cambria" w:hAnsi="Cambria"/>
                <w:b/>
                <w:bCs/>
                <w:sz w:val="19"/>
                <w:szCs w:val="19"/>
              </w:rPr>
              <w:t>E-pasts:</w:t>
            </w:r>
          </w:p>
        </w:tc>
      </w:tr>
    </w:tbl>
    <w:p w14:paraId="41211629" w14:textId="77777777" w:rsidR="004404C4" w:rsidRPr="005623DA" w:rsidRDefault="004404C4" w:rsidP="004404C4">
      <w:pPr>
        <w:spacing w:before="130" w:after="130" w:line="260" w:lineRule="exact"/>
        <w:jc w:val="both"/>
        <w:rPr>
          <w:rFonts w:ascii="Cambria" w:hAnsi="Cambria"/>
          <w:b/>
          <w:bCs/>
          <w:sz w:val="19"/>
          <w:szCs w:val="19"/>
        </w:rPr>
      </w:pPr>
      <w:r w:rsidRPr="005623DA">
        <w:rPr>
          <w:rFonts w:ascii="Cambria" w:hAnsi="Cambria"/>
          <w:b/>
          <w:bCs/>
          <w:sz w:val="19"/>
          <w:szCs w:val="19"/>
        </w:rPr>
        <w:t xml:space="preserve">9. Projekta dalībnieki </w:t>
      </w:r>
      <w:r w:rsidRPr="005623DA">
        <w:rPr>
          <w:rFonts w:ascii="Cambria" w:hAnsi="Cambria"/>
          <w:sz w:val="19"/>
          <w:szCs w:val="19"/>
        </w:rPr>
        <w:t xml:space="preserve">(projekta dalībnieka vārds un uzvārds, ieņemamais amats organizācijā, kontakttālrunis, </w:t>
      </w:r>
      <w:r>
        <w:rPr>
          <w:rFonts w:ascii="Cambria" w:hAnsi="Cambria"/>
          <w:sz w:val="19"/>
          <w:szCs w:val="19"/>
        </w:rPr>
        <w:br/>
      </w:r>
      <w:r w:rsidRPr="005623DA">
        <w:rPr>
          <w:rFonts w:ascii="Cambria" w:hAnsi="Cambria"/>
          <w:sz w:val="19"/>
          <w:szCs w:val="19"/>
        </w:rPr>
        <w:t>e-pasts, informācija par projekta dalībnieka izglītību, profesionālo pieredzi un zināšanām projektu vadībā un lomu konkrētā projekta izpildē)</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3AB9C3F7" w14:textId="77777777" w:rsidTr="00962EA9">
        <w:trPr>
          <w:cantSplit/>
          <w:trHeight w:val="567"/>
        </w:trPr>
        <w:tc>
          <w:tcPr>
            <w:tcW w:w="9581" w:type="dxa"/>
            <w:vAlign w:val="center"/>
          </w:tcPr>
          <w:p w14:paraId="2D5BEDAD" w14:textId="77777777" w:rsidR="004404C4" w:rsidRPr="009A6265" w:rsidRDefault="004404C4" w:rsidP="00962EA9">
            <w:pPr>
              <w:jc w:val="center"/>
              <w:rPr>
                <w:rFonts w:ascii="Cambria" w:hAnsi="Cambria"/>
                <w:sz w:val="19"/>
                <w:szCs w:val="19"/>
              </w:rPr>
            </w:pPr>
          </w:p>
        </w:tc>
      </w:tr>
    </w:tbl>
    <w:p w14:paraId="039FA477" w14:textId="77777777" w:rsidR="004404C4" w:rsidRPr="005623DA" w:rsidRDefault="004404C4" w:rsidP="004404C4">
      <w:pPr>
        <w:spacing w:before="130" w:after="130" w:line="260" w:lineRule="exact"/>
        <w:jc w:val="both"/>
        <w:rPr>
          <w:rFonts w:ascii="Cambria" w:hAnsi="Cambria"/>
          <w:sz w:val="19"/>
          <w:szCs w:val="19"/>
        </w:rPr>
      </w:pPr>
      <w:r w:rsidRPr="005623DA">
        <w:rPr>
          <w:rFonts w:ascii="Cambria" w:hAnsi="Cambria"/>
          <w:b/>
          <w:bCs/>
          <w:sz w:val="19"/>
          <w:szCs w:val="19"/>
        </w:rPr>
        <w:t>10. Projektu finansiāli atbalstošās citas iestādes/organizācijas vai personas</w:t>
      </w:r>
      <w:r w:rsidRPr="005623DA">
        <w:rPr>
          <w:rFonts w:ascii="Cambria" w:hAnsi="Cambria"/>
          <w:sz w:val="19"/>
          <w:szCs w:val="19"/>
        </w:rPr>
        <w:t xml:space="preserve"> (pilna informācijas par sadarbības partneri un sadarbības apjomu, tai skaitā finansējuma sadalījumu plānotajai aktivitātei starp organizācijām, pielikumā pievienot atbalstošās iestādes vai personas rakstisku apliecinājumu par finansiālu atbalstu projektam)</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0C542F04" w14:textId="77777777" w:rsidTr="00962EA9">
        <w:trPr>
          <w:cantSplit/>
          <w:trHeight w:val="567"/>
        </w:trPr>
        <w:tc>
          <w:tcPr>
            <w:tcW w:w="9581" w:type="dxa"/>
            <w:vAlign w:val="center"/>
          </w:tcPr>
          <w:p w14:paraId="1E751285" w14:textId="77777777" w:rsidR="004404C4" w:rsidRPr="009A6265" w:rsidRDefault="004404C4" w:rsidP="00962EA9">
            <w:pPr>
              <w:jc w:val="center"/>
              <w:rPr>
                <w:rFonts w:ascii="Cambria" w:hAnsi="Cambria"/>
                <w:sz w:val="19"/>
                <w:szCs w:val="19"/>
              </w:rPr>
            </w:pPr>
          </w:p>
        </w:tc>
      </w:tr>
    </w:tbl>
    <w:p w14:paraId="149C76DC" w14:textId="77777777" w:rsidR="004404C4" w:rsidRPr="005623DA" w:rsidRDefault="004404C4" w:rsidP="004404C4">
      <w:pPr>
        <w:spacing w:before="130" w:after="130" w:line="260" w:lineRule="exact"/>
        <w:jc w:val="both"/>
        <w:rPr>
          <w:rFonts w:ascii="Cambria" w:hAnsi="Cambria"/>
          <w:sz w:val="19"/>
          <w:szCs w:val="19"/>
        </w:rPr>
      </w:pPr>
      <w:r w:rsidRPr="005623DA">
        <w:rPr>
          <w:rFonts w:ascii="Cambria" w:hAnsi="Cambria"/>
          <w:b/>
          <w:bCs/>
          <w:sz w:val="19"/>
          <w:szCs w:val="19"/>
        </w:rPr>
        <w:t xml:space="preserve">12. Projektā risināmās problēmas nozīmīgums </w:t>
      </w:r>
      <w:r w:rsidRPr="005623DA">
        <w:rPr>
          <w:rFonts w:ascii="Cambria" w:hAnsi="Cambria"/>
          <w:sz w:val="19"/>
          <w:szCs w:val="19"/>
        </w:rPr>
        <w:t>(raksturo projektā risināmo problēmu, tās sasaisti ar Ogres novada pašvaldības attīstības plānošanas dokumentiem, u.c. informāciju, ne vairāk par 1000 raksta zīmēm)</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002B274A" w14:textId="77777777" w:rsidTr="00962EA9">
        <w:trPr>
          <w:cantSplit/>
          <w:trHeight w:val="567"/>
        </w:trPr>
        <w:tc>
          <w:tcPr>
            <w:tcW w:w="9581" w:type="dxa"/>
            <w:vAlign w:val="center"/>
          </w:tcPr>
          <w:p w14:paraId="5188978F" w14:textId="77777777" w:rsidR="004404C4" w:rsidRPr="009A6265" w:rsidRDefault="004404C4" w:rsidP="00962EA9">
            <w:pPr>
              <w:jc w:val="center"/>
              <w:rPr>
                <w:rFonts w:ascii="Cambria" w:hAnsi="Cambria"/>
                <w:sz w:val="19"/>
                <w:szCs w:val="19"/>
              </w:rPr>
            </w:pPr>
          </w:p>
        </w:tc>
      </w:tr>
    </w:tbl>
    <w:p w14:paraId="128EE94C" w14:textId="77777777" w:rsidR="004404C4" w:rsidRPr="005623DA" w:rsidRDefault="004404C4" w:rsidP="004404C4">
      <w:pPr>
        <w:spacing w:before="130" w:after="130" w:line="260" w:lineRule="exact"/>
        <w:jc w:val="both"/>
        <w:rPr>
          <w:rFonts w:ascii="Cambria" w:hAnsi="Cambria"/>
          <w:sz w:val="19"/>
          <w:szCs w:val="19"/>
        </w:rPr>
      </w:pPr>
      <w:r w:rsidRPr="005623DA">
        <w:rPr>
          <w:rFonts w:ascii="Cambria" w:hAnsi="Cambria"/>
          <w:b/>
          <w:bCs/>
          <w:sz w:val="19"/>
          <w:szCs w:val="19"/>
        </w:rPr>
        <w:t>13. Publicitāte</w:t>
      </w:r>
      <w:r w:rsidRPr="005623DA">
        <w:rPr>
          <w:rFonts w:ascii="Cambria" w:hAnsi="Cambria"/>
          <w:sz w:val="19"/>
          <w:szCs w:val="19"/>
        </w:rPr>
        <w:t xml:space="preserve"> (raksturojiet publicitātes pasākumus, to teritoriālo mērogu, informāciju par plānotajām aktivitātēm informatīvajos materiālos (reklāmas, paziņojumi u.tml.). Obligāta atsauce: aktivitāte (projekts) tiek realizēts ar Ogres novada pašvaldības finansiālu atbalstu)</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630"/>
      </w:tblGrid>
      <w:tr w:rsidR="004404C4" w:rsidRPr="009A6265" w14:paraId="74939413" w14:textId="77777777" w:rsidTr="00962EA9">
        <w:trPr>
          <w:cantSplit/>
          <w:trHeight w:val="567"/>
        </w:trPr>
        <w:tc>
          <w:tcPr>
            <w:tcW w:w="9581" w:type="dxa"/>
            <w:vAlign w:val="center"/>
          </w:tcPr>
          <w:p w14:paraId="0F98D0EB" w14:textId="77777777" w:rsidR="004404C4" w:rsidRPr="009A6265" w:rsidRDefault="004404C4" w:rsidP="00962EA9">
            <w:pPr>
              <w:jc w:val="center"/>
              <w:rPr>
                <w:rFonts w:ascii="Cambria" w:hAnsi="Cambria"/>
                <w:sz w:val="19"/>
                <w:szCs w:val="19"/>
              </w:rPr>
            </w:pPr>
          </w:p>
        </w:tc>
      </w:tr>
    </w:tbl>
    <w:p w14:paraId="5CA4A4F4" w14:textId="77777777" w:rsidR="004404C4" w:rsidRPr="005623DA" w:rsidRDefault="004404C4" w:rsidP="004404C4">
      <w:pPr>
        <w:spacing w:before="130" w:after="130" w:line="260" w:lineRule="exact"/>
        <w:jc w:val="both"/>
        <w:rPr>
          <w:rFonts w:ascii="Cambria" w:hAnsi="Cambria"/>
          <w:b/>
          <w:bCs/>
          <w:sz w:val="19"/>
          <w:szCs w:val="19"/>
        </w:rPr>
      </w:pPr>
      <w:r w:rsidRPr="005623DA">
        <w:rPr>
          <w:rFonts w:ascii="Cambria" w:hAnsi="Cambria"/>
          <w:b/>
          <w:bCs/>
          <w:sz w:val="19"/>
          <w:szCs w:val="19"/>
        </w:rPr>
        <w:t>14. Projekta izdevumu tāme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0"/>
        <w:gridCol w:w="3575"/>
        <w:gridCol w:w="1505"/>
        <w:gridCol w:w="1505"/>
        <w:gridCol w:w="1505"/>
      </w:tblGrid>
      <w:tr w:rsidR="004404C4" w:rsidRPr="00093843" w14:paraId="00172D97" w14:textId="77777777" w:rsidTr="00962EA9">
        <w:trPr>
          <w:cantSplit/>
        </w:trPr>
        <w:tc>
          <w:tcPr>
            <w:tcW w:w="313" w:type="pct"/>
            <w:shd w:val="clear" w:color="auto" w:fill="auto"/>
            <w:vAlign w:val="center"/>
            <w:hideMark/>
          </w:tcPr>
          <w:p w14:paraId="33590107" w14:textId="77777777" w:rsidR="004404C4" w:rsidRPr="00093843" w:rsidRDefault="004404C4" w:rsidP="00962EA9">
            <w:pPr>
              <w:jc w:val="center"/>
              <w:rPr>
                <w:rFonts w:ascii="Cambria" w:hAnsi="Cambria"/>
                <w:b/>
                <w:bCs/>
                <w:sz w:val="19"/>
                <w:szCs w:val="19"/>
              </w:rPr>
            </w:pPr>
            <w:r w:rsidRPr="00093843">
              <w:rPr>
                <w:rFonts w:ascii="Cambria" w:hAnsi="Cambria"/>
                <w:b/>
                <w:bCs/>
                <w:sz w:val="19"/>
                <w:szCs w:val="19"/>
              </w:rPr>
              <w:t>Nr.</w:t>
            </w:r>
            <w:r w:rsidRPr="00093843">
              <w:rPr>
                <w:rFonts w:ascii="Cambria" w:hAnsi="Cambria"/>
                <w:b/>
                <w:bCs/>
                <w:sz w:val="19"/>
                <w:szCs w:val="19"/>
              </w:rPr>
              <w:br/>
              <w:t>p.k.</w:t>
            </w:r>
          </w:p>
        </w:tc>
        <w:tc>
          <w:tcPr>
            <w:tcW w:w="2071" w:type="pct"/>
            <w:shd w:val="clear" w:color="auto" w:fill="auto"/>
            <w:vAlign w:val="center"/>
            <w:hideMark/>
          </w:tcPr>
          <w:p w14:paraId="788941F5" w14:textId="77777777" w:rsidR="004404C4" w:rsidRPr="00093843" w:rsidRDefault="004404C4" w:rsidP="00962EA9">
            <w:pPr>
              <w:jc w:val="center"/>
              <w:rPr>
                <w:rFonts w:ascii="Cambria" w:hAnsi="Cambria"/>
                <w:b/>
                <w:bCs/>
                <w:sz w:val="19"/>
                <w:szCs w:val="19"/>
              </w:rPr>
            </w:pPr>
            <w:r w:rsidRPr="00093843">
              <w:rPr>
                <w:rFonts w:ascii="Cambria" w:hAnsi="Cambria"/>
                <w:b/>
                <w:bCs/>
                <w:sz w:val="19"/>
                <w:szCs w:val="19"/>
              </w:rPr>
              <w:t>Izdevumu pozīcijas nosaukums</w:t>
            </w:r>
          </w:p>
        </w:tc>
        <w:tc>
          <w:tcPr>
            <w:tcW w:w="872" w:type="pct"/>
            <w:shd w:val="clear" w:color="auto" w:fill="auto"/>
            <w:vAlign w:val="center"/>
            <w:hideMark/>
          </w:tcPr>
          <w:p w14:paraId="44B43ABB" w14:textId="77777777" w:rsidR="004404C4" w:rsidRPr="00093843" w:rsidRDefault="004404C4" w:rsidP="00962EA9">
            <w:pPr>
              <w:jc w:val="center"/>
              <w:rPr>
                <w:rFonts w:ascii="Cambria" w:hAnsi="Cambria"/>
                <w:b/>
                <w:bCs/>
                <w:sz w:val="19"/>
                <w:szCs w:val="19"/>
              </w:rPr>
            </w:pPr>
            <w:r w:rsidRPr="00093843">
              <w:rPr>
                <w:rFonts w:ascii="Cambria" w:hAnsi="Cambria"/>
                <w:b/>
                <w:bCs/>
                <w:sz w:val="19"/>
                <w:szCs w:val="19"/>
              </w:rPr>
              <w:t>Pieprasītā summa no Ogres novada pašvaldības</w:t>
            </w:r>
            <w:r w:rsidRPr="00093843">
              <w:rPr>
                <w:rFonts w:ascii="Cambria" w:hAnsi="Cambria"/>
                <w:b/>
                <w:bCs/>
                <w:sz w:val="19"/>
                <w:szCs w:val="19"/>
              </w:rPr>
              <w:br/>
              <w:t>EUR</w:t>
            </w:r>
          </w:p>
        </w:tc>
        <w:tc>
          <w:tcPr>
            <w:tcW w:w="872" w:type="pct"/>
            <w:shd w:val="clear" w:color="auto" w:fill="auto"/>
            <w:vAlign w:val="center"/>
            <w:hideMark/>
          </w:tcPr>
          <w:p w14:paraId="513DF2F9" w14:textId="77777777" w:rsidR="004404C4" w:rsidRPr="00093843" w:rsidRDefault="004404C4" w:rsidP="00962EA9">
            <w:pPr>
              <w:jc w:val="center"/>
              <w:rPr>
                <w:rFonts w:ascii="Cambria" w:hAnsi="Cambria"/>
                <w:b/>
                <w:bCs/>
                <w:sz w:val="19"/>
                <w:szCs w:val="19"/>
              </w:rPr>
            </w:pPr>
            <w:r w:rsidRPr="00093843">
              <w:rPr>
                <w:rFonts w:ascii="Cambria" w:hAnsi="Cambria"/>
                <w:b/>
                <w:bCs/>
                <w:sz w:val="19"/>
                <w:szCs w:val="19"/>
              </w:rPr>
              <w:t>Cits finansējums</w:t>
            </w:r>
            <w:r w:rsidRPr="00093843">
              <w:rPr>
                <w:rFonts w:ascii="Cambria" w:hAnsi="Cambria"/>
                <w:b/>
                <w:bCs/>
                <w:sz w:val="19"/>
                <w:szCs w:val="19"/>
              </w:rPr>
              <w:br/>
              <w:t>EUR</w:t>
            </w:r>
          </w:p>
        </w:tc>
        <w:tc>
          <w:tcPr>
            <w:tcW w:w="873" w:type="pct"/>
            <w:shd w:val="clear" w:color="auto" w:fill="auto"/>
            <w:vAlign w:val="center"/>
            <w:hideMark/>
          </w:tcPr>
          <w:p w14:paraId="509F0888" w14:textId="77777777" w:rsidR="004404C4" w:rsidRPr="00093843" w:rsidRDefault="004404C4" w:rsidP="00962EA9">
            <w:pPr>
              <w:jc w:val="center"/>
              <w:rPr>
                <w:rFonts w:ascii="Cambria" w:hAnsi="Cambria"/>
                <w:b/>
                <w:bCs/>
                <w:sz w:val="19"/>
                <w:szCs w:val="19"/>
              </w:rPr>
            </w:pPr>
            <w:r w:rsidRPr="00093843">
              <w:rPr>
                <w:rFonts w:ascii="Cambria" w:hAnsi="Cambria"/>
                <w:b/>
                <w:bCs/>
                <w:sz w:val="19"/>
                <w:szCs w:val="19"/>
              </w:rPr>
              <w:t>Kopā</w:t>
            </w:r>
            <w:r w:rsidRPr="00093843">
              <w:rPr>
                <w:rFonts w:ascii="Cambria" w:hAnsi="Cambria"/>
                <w:b/>
                <w:bCs/>
                <w:sz w:val="19"/>
                <w:szCs w:val="19"/>
              </w:rPr>
              <w:br/>
              <w:t>EUR</w:t>
            </w:r>
          </w:p>
        </w:tc>
      </w:tr>
      <w:tr w:rsidR="004404C4" w:rsidRPr="00093843" w14:paraId="236C2716" w14:textId="77777777" w:rsidTr="00962EA9">
        <w:trPr>
          <w:cantSplit/>
          <w:trHeight w:val="227"/>
        </w:trPr>
        <w:tc>
          <w:tcPr>
            <w:tcW w:w="313" w:type="pct"/>
            <w:shd w:val="clear" w:color="auto" w:fill="auto"/>
            <w:vAlign w:val="center"/>
            <w:hideMark/>
          </w:tcPr>
          <w:p w14:paraId="143CA7B7" w14:textId="77777777" w:rsidR="004404C4" w:rsidRPr="00093843" w:rsidRDefault="004404C4" w:rsidP="00962EA9">
            <w:pPr>
              <w:jc w:val="center"/>
              <w:rPr>
                <w:rFonts w:ascii="Cambria" w:hAnsi="Cambria"/>
                <w:sz w:val="19"/>
                <w:szCs w:val="19"/>
              </w:rPr>
            </w:pPr>
          </w:p>
        </w:tc>
        <w:tc>
          <w:tcPr>
            <w:tcW w:w="2071" w:type="pct"/>
            <w:shd w:val="clear" w:color="auto" w:fill="auto"/>
            <w:vAlign w:val="center"/>
            <w:hideMark/>
          </w:tcPr>
          <w:p w14:paraId="75FAD140" w14:textId="77777777" w:rsidR="004404C4" w:rsidRPr="00093843" w:rsidRDefault="004404C4" w:rsidP="00962EA9">
            <w:pPr>
              <w:rPr>
                <w:rFonts w:ascii="Cambria" w:hAnsi="Cambria"/>
                <w:sz w:val="19"/>
                <w:szCs w:val="19"/>
              </w:rPr>
            </w:pPr>
          </w:p>
        </w:tc>
        <w:tc>
          <w:tcPr>
            <w:tcW w:w="872" w:type="pct"/>
            <w:shd w:val="clear" w:color="auto" w:fill="auto"/>
            <w:vAlign w:val="center"/>
            <w:hideMark/>
          </w:tcPr>
          <w:p w14:paraId="323A6D78" w14:textId="77777777" w:rsidR="004404C4" w:rsidRPr="00093843" w:rsidRDefault="004404C4" w:rsidP="00962EA9">
            <w:pPr>
              <w:jc w:val="center"/>
              <w:rPr>
                <w:rFonts w:ascii="Cambria" w:hAnsi="Cambria"/>
                <w:sz w:val="19"/>
                <w:szCs w:val="19"/>
              </w:rPr>
            </w:pPr>
          </w:p>
        </w:tc>
        <w:tc>
          <w:tcPr>
            <w:tcW w:w="872" w:type="pct"/>
            <w:shd w:val="clear" w:color="auto" w:fill="auto"/>
            <w:vAlign w:val="center"/>
            <w:hideMark/>
          </w:tcPr>
          <w:p w14:paraId="0686678B" w14:textId="77777777" w:rsidR="004404C4" w:rsidRPr="00093843" w:rsidRDefault="004404C4" w:rsidP="00962EA9">
            <w:pPr>
              <w:jc w:val="center"/>
              <w:rPr>
                <w:rFonts w:ascii="Cambria" w:hAnsi="Cambria"/>
                <w:sz w:val="19"/>
                <w:szCs w:val="19"/>
              </w:rPr>
            </w:pPr>
          </w:p>
        </w:tc>
        <w:tc>
          <w:tcPr>
            <w:tcW w:w="873" w:type="pct"/>
            <w:shd w:val="clear" w:color="auto" w:fill="auto"/>
            <w:vAlign w:val="center"/>
            <w:hideMark/>
          </w:tcPr>
          <w:p w14:paraId="6D3EF5E4" w14:textId="77777777" w:rsidR="004404C4" w:rsidRPr="00093843" w:rsidRDefault="004404C4" w:rsidP="00962EA9">
            <w:pPr>
              <w:jc w:val="center"/>
              <w:rPr>
                <w:rFonts w:ascii="Cambria" w:hAnsi="Cambria"/>
                <w:sz w:val="19"/>
                <w:szCs w:val="19"/>
              </w:rPr>
            </w:pPr>
          </w:p>
        </w:tc>
      </w:tr>
      <w:tr w:rsidR="004404C4" w:rsidRPr="00093843" w14:paraId="525E8DBD" w14:textId="77777777" w:rsidTr="00962EA9">
        <w:trPr>
          <w:cantSplit/>
          <w:trHeight w:val="227"/>
        </w:trPr>
        <w:tc>
          <w:tcPr>
            <w:tcW w:w="313" w:type="pct"/>
            <w:shd w:val="clear" w:color="auto" w:fill="auto"/>
            <w:vAlign w:val="center"/>
            <w:hideMark/>
          </w:tcPr>
          <w:p w14:paraId="07244931" w14:textId="77777777" w:rsidR="004404C4" w:rsidRPr="00093843" w:rsidRDefault="004404C4" w:rsidP="00962EA9">
            <w:pPr>
              <w:jc w:val="center"/>
              <w:rPr>
                <w:rFonts w:ascii="Cambria" w:hAnsi="Cambria"/>
                <w:sz w:val="19"/>
                <w:szCs w:val="19"/>
              </w:rPr>
            </w:pPr>
          </w:p>
        </w:tc>
        <w:tc>
          <w:tcPr>
            <w:tcW w:w="2071" w:type="pct"/>
            <w:shd w:val="clear" w:color="auto" w:fill="auto"/>
            <w:vAlign w:val="center"/>
            <w:hideMark/>
          </w:tcPr>
          <w:p w14:paraId="16189A3F" w14:textId="77777777" w:rsidR="004404C4" w:rsidRPr="00093843" w:rsidRDefault="004404C4" w:rsidP="00962EA9">
            <w:pPr>
              <w:rPr>
                <w:rFonts w:ascii="Cambria" w:hAnsi="Cambria"/>
                <w:sz w:val="19"/>
                <w:szCs w:val="19"/>
              </w:rPr>
            </w:pPr>
          </w:p>
        </w:tc>
        <w:tc>
          <w:tcPr>
            <w:tcW w:w="872" w:type="pct"/>
            <w:shd w:val="clear" w:color="auto" w:fill="auto"/>
            <w:vAlign w:val="center"/>
            <w:hideMark/>
          </w:tcPr>
          <w:p w14:paraId="48E21444" w14:textId="77777777" w:rsidR="004404C4" w:rsidRPr="00093843" w:rsidRDefault="004404C4" w:rsidP="00962EA9">
            <w:pPr>
              <w:jc w:val="center"/>
              <w:rPr>
                <w:rFonts w:ascii="Cambria" w:hAnsi="Cambria"/>
                <w:sz w:val="19"/>
                <w:szCs w:val="19"/>
              </w:rPr>
            </w:pPr>
          </w:p>
        </w:tc>
        <w:tc>
          <w:tcPr>
            <w:tcW w:w="872" w:type="pct"/>
            <w:shd w:val="clear" w:color="auto" w:fill="auto"/>
            <w:vAlign w:val="center"/>
            <w:hideMark/>
          </w:tcPr>
          <w:p w14:paraId="24304315" w14:textId="77777777" w:rsidR="004404C4" w:rsidRPr="00093843" w:rsidRDefault="004404C4" w:rsidP="00962EA9">
            <w:pPr>
              <w:jc w:val="center"/>
              <w:rPr>
                <w:rFonts w:ascii="Cambria" w:hAnsi="Cambria"/>
                <w:sz w:val="19"/>
                <w:szCs w:val="19"/>
              </w:rPr>
            </w:pPr>
          </w:p>
        </w:tc>
        <w:tc>
          <w:tcPr>
            <w:tcW w:w="873" w:type="pct"/>
            <w:shd w:val="clear" w:color="auto" w:fill="auto"/>
            <w:vAlign w:val="center"/>
            <w:hideMark/>
          </w:tcPr>
          <w:p w14:paraId="6A8A2FF4" w14:textId="77777777" w:rsidR="004404C4" w:rsidRPr="00093843" w:rsidRDefault="004404C4" w:rsidP="00962EA9">
            <w:pPr>
              <w:jc w:val="center"/>
              <w:rPr>
                <w:rFonts w:ascii="Cambria" w:hAnsi="Cambria"/>
                <w:sz w:val="19"/>
                <w:szCs w:val="19"/>
              </w:rPr>
            </w:pPr>
          </w:p>
        </w:tc>
      </w:tr>
      <w:tr w:rsidR="004404C4" w:rsidRPr="00093843" w14:paraId="067F1ADA" w14:textId="77777777" w:rsidTr="00962EA9">
        <w:trPr>
          <w:cantSplit/>
        </w:trPr>
        <w:tc>
          <w:tcPr>
            <w:tcW w:w="313" w:type="pct"/>
            <w:shd w:val="clear" w:color="auto" w:fill="auto"/>
            <w:vAlign w:val="center"/>
            <w:hideMark/>
          </w:tcPr>
          <w:p w14:paraId="10706D4C" w14:textId="77777777" w:rsidR="004404C4" w:rsidRPr="00093843" w:rsidRDefault="004404C4" w:rsidP="00962EA9">
            <w:pPr>
              <w:jc w:val="center"/>
              <w:rPr>
                <w:rFonts w:ascii="Cambria" w:hAnsi="Cambria"/>
                <w:sz w:val="19"/>
                <w:szCs w:val="19"/>
              </w:rPr>
            </w:pPr>
          </w:p>
        </w:tc>
        <w:tc>
          <w:tcPr>
            <w:tcW w:w="2071" w:type="pct"/>
            <w:shd w:val="clear" w:color="auto" w:fill="auto"/>
            <w:vAlign w:val="center"/>
            <w:hideMark/>
          </w:tcPr>
          <w:p w14:paraId="441DA3B9" w14:textId="77777777" w:rsidR="004404C4" w:rsidRPr="00093843" w:rsidRDefault="004404C4" w:rsidP="00962EA9">
            <w:pPr>
              <w:rPr>
                <w:rFonts w:ascii="Cambria" w:hAnsi="Cambria"/>
                <w:b/>
                <w:bCs/>
                <w:sz w:val="19"/>
                <w:szCs w:val="19"/>
              </w:rPr>
            </w:pPr>
            <w:r w:rsidRPr="00093843">
              <w:rPr>
                <w:rFonts w:ascii="Cambria" w:hAnsi="Cambria"/>
                <w:b/>
                <w:bCs/>
                <w:sz w:val="19"/>
                <w:szCs w:val="19"/>
              </w:rPr>
              <w:t>Kopā</w:t>
            </w:r>
          </w:p>
        </w:tc>
        <w:tc>
          <w:tcPr>
            <w:tcW w:w="872" w:type="pct"/>
            <w:shd w:val="clear" w:color="auto" w:fill="auto"/>
            <w:vAlign w:val="center"/>
            <w:hideMark/>
          </w:tcPr>
          <w:p w14:paraId="401EC301" w14:textId="77777777" w:rsidR="004404C4" w:rsidRPr="00093843" w:rsidRDefault="004404C4" w:rsidP="00962EA9">
            <w:pPr>
              <w:jc w:val="center"/>
              <w:rPr>
                <w:rFonts w:ascii="Cambria" w:hAnsi="Cambria"/>
                <w:sz w:val="19"/>
                <w:szCs w:val="19"/>
              </w:rPr>
            </w:pPr>
          </w:p>
        </w:tc>
        <w:tc>
          <w:tcPr>
            <w:tcW w:w="872" w:type="pct"/>
            <w:shd w:val="clear" w:color="auto" w:fill="auto"/>
            <w:vAlign w:val="center"/>
            <w:hideMark/>
          </w:tcPr>
          <w:p w14:paraId="772BCC2F" w14:textId="77777777" w:rsidR="004404C4" w:rsidRPr="00093843" w:rsidRDefault="004404C4" w:rsidP="00962EA9">
            <w:pPr>
              <w:jc w:val="center"/>
              <w:rPr>
                <w:rFonts w:ascii="Cambria" w:hAnsi="Cambria"/>
                <w:sz w:val="19"/>
                <w:szCs w:val="19"/>
              </w:rPr>
            </w:pPr>
          </w:p>
        </w:tc>
        <w:tc>
          <w:tcPr>
            <w:tcW w:w="873" w:type="pct"/>
            <w:shd w:val="clear" w:color="auto" w:fill="auto"/>
            <w:vAlign w:val="center"/>
            <w:hideMark/>
          </w:tcPr>
          <w:p w14:paraId="66452A92" w14:textId="77777777" w:rsidR="004404C4" w:rsidRPr="00093843" w:rsidRDefault="004404C4" w:rsidP="00962EA9">
            <w:pPr>
              <w:jc w:val="center"/>
              <w:rPr>
                <w:rFonts w:ascii="Cambria" w:hAnsi="Cambria"/>
                <w:sz w:val="19"/>
                <w:szCs w:val="19"/>
              </w:rPr>
            </w:pPr>
          </w:p>
        </w:tc>
      </w:tr>
      <w:tr w:rsidR="004404C4" w:rsidRPr="00093843" w14:paraId="7901C7FF" w14:textId="77777777" w:rsidTr="00962EA9">
        <w:trPr>
          <w:cantSplit/>
        </w:trPr>
        <w:tc>
          <w:tcPr>
            <w:tcW w:w="313" w:type="pct"/>
            <w:shd w:val="clear" w:color="auto" w:fill="auto"/>
            <w:vAlign w:val="center"/>
            <w:hideMark/>
          </w:tcPr>
          <w:p w14:paraId="5535E1AE" w14:textId="77777777" w:rsidR="004404C4" w:rsidRPr="00093843" w:rsidRDefault="004404C4" w:rsidP="00962EA9">
            <w:pPr>
              <w:jc w:val="center"/>
              <w:rPr>
                <w:rFonts w:ascii="Cambria" w:hAnsi="Cambria"/>
                <w:sz w:val="19"/>
                <w:szCs w:val="19"/>
              </w:rPr>
            </w:pPr>
          </w:p>
        </w:tc>
        <w:tc>
          <w:tcPr>
            <w:tcW w:w="2071" w:type="pct"/>
            <w:shd w:val="clear" w:color="auto" w:fill="auto"/>
            <w:vAlign w:val="center"/>
            <w:hideMark/>
          </w:tcPr>
          <w:p w14:paraId="0F1FAACD" w14:textId="77777777" w:rsidR="004404C4" w:rsidRPr="00093843" w:rsidRDefault="004404C4" w:rsidP="00962EA9">
            <w:pPr>
              <w:rPr>
                <w:rFonts w:ascii="Cambria" w:hAnsi="Cambria"/>
                <w:sz w:val="19"/>
                <w:szCs w:val="19"/>
              </w:rPr>
            </w:pPr>
            <w:r w:rsidRPr="00093843">
              <w:rPr>
                <w:rFonts w:ascii="Cambria" w:hAnsi="Cambria"/>
                <w:sz w:val="19"/>
                <w:szCs w:val="19"/>
              </w:rPr>
              <w:t>% no kopīgās izmaksu tāmes</w:t>
            </w:r>
          </w:p>
        </w:tc>
        <w:tc>
          <w:tcPr>
            <w:tcW w:w="872" w:type="pct"/>
            <w:shd w:val="clear" w:color="auto" w:fill="auto"/>
            <w:vAlign w:val="center"/>
            <w:hideMark/>
          </w:tcPr>
          <w:p w14:paraId="4CE8451A" w14:textId="77777777" w:rsidR="004404C4" w:rsidRPr="00093843" w:rsidRDefault="004404C4" w:rsidP="00962EA9">
            <w:pPr>
              <w:jc w:val="center"/>
              <w:rPr>
                <w:rFonts w:ascii="Cambria" w:hAnsi="Cambria"/>
                <w:sz w:val="19"/>
                <w:szCs w:val="19"/>
              </w:rPr>
            </w:pPr>
          </w:p>
        </w:tc>
        <w:tc>
          <w:tcPr>
            <w:tcW w:w="872" w:type="pct"/>
            <w:shd w:val="clear" w:color="auto" w:fill="auto"/>
            <w:vAlign w:val="center"/>
            <w:hideMark/>
          </w:tcPr>
          <w:p w14:paraId="05AFCCFE" w14:textId="77777777" w:rsidR="004404C4" w:rsidRPr="00093843" w:rsidRDefault="004404C4" w:rsidP="00962EA9">
            <w:pPr>
              <w:jc w:val="center"/>
              <w:rPr>
                <w:rFonts w:ascii="Cambria" w:hAnsi="Cambria"/>
                <w:sz w:val="19"/>
                <w:szCs w:val="19"/>
              </w:rPr>
            </w:pPr>
          </w:p>
        </w:tc>
        <w:tc>
          <w:tcPr>
            <w:tcW w:w="873" w:type="pct"/>
            <w:shd w:val="clear" w:color="auto" w:fill="auto"/>
            <w:vAlign w:val="center"/>
            <w:hideMark/>
          </w:tcPr>
          <w:p w14:paraId="4457D7E2" w14:textId="77777777" w:rsidR="004404C4" w:rsidRPr="00093843" w:rsidRDefault="004404C4" w:rsidP="00962EA9">
            <w:pPr>
              <w:jc w:val="center"/>
              <w:rPr>
                <w:rFonts w:ascii="Cambria" w:hAnsi="Cambria"/>
                <w:sz w:val="19"/>
                <w:szCs w:val="19"/>
              </w:rPr>
            </w:pPr>
            <w:r w:rsidRPr="00093843">
              <w:rPr>
                <w:rFonts w:ascii="Cambria" w:hAnsi="Cambria"/>
                <w:sz w:val="19"/>
                <w:szCs w:val="19"/>
              </w:rPr>
              <w:t>100 %</w:t>
            </w:r>
          </w:p>
        </w:tc>
      </w:tr>
    </w:tbl>
    <w:p w14:paraId="54628C1A" w14:textId="77777777" w:rsidR="004404C4" w:rsidRPr="005623DA" w:rsidRDefault="004404C4" w:rsidP="004404C4">
      <w:pPr>
        <w:spacing w:before="130" w:line="260" w:lineRule="exact"/>
        <w:jc w:val="both"/>
        <w:rPr>
          <w:rFonts w:ascii="Cambria" w:hAnsi="Cambria"/>
          <w:sz w:val="19"/>
          <w:szCs w:val="19"/>
        </w:rPr>
      </w:pPr>
      <w:r w:rsidRPr="005623DA">
        <w:rPr>
          <w:rFonts w:ascii="Cambria" w:hAnsi="Cambria"/>
          <w:b/>
          <w:bCs/>
          <w:sz w:val="19"/>
          <w:szCs w:val="19"/>
        </w:rPr>
        <w:t>15.</w:t>
      </w:r>
      <w:r w:rsidRPr="005623DA">
        <w:rPr>
          <w:rFonts w:ascii="Cambria" w:hAnsi="Cambria"/>
          <w:sz w:val="19"/>
          <w:szCs w:val="19"/>
        </w:rPr>
        <w:t xml:space="preserve"> Piekrītu visām noteikumu</w:t>
      </w:r>
      <w:r w:rsidRPr="005623DA">
        <w:rPr>
          <w:rFonts w:ascii="Cambria" w:hAnsi="Cambria"/>
          <w:b/>
          <w:bCs/>
          <w:sz w:val="19"/>
          <w:szCs w:val="19"/>
        </w:rPr>
        <w:t xml:space="preserve"> "Par </w:t>
      </w:r>
      <w:r w:rsidRPr="005623DA">
        <w:rPr>
          <w:rFonts w:ascii="Cambria" w:hAnsi="Cambria"/>
          <w:b/>
          <w:sz w:val="19"/>
          <w:szCs w:val="19"/>
        </w:rPr>
        <w:t>finansiāla atbalsta piešķiršanas kārtību pilsoniskās sabiedrības organizācijām (biedrībām un nodibinājumiem) kultūras un sporta projektiem Ogres novadā</w:t>
      </w:r>
      <w:r w:rsidRPr="005623DA">
        <w:rPr>
          <w:rFonts w:ascii="Cambria" w:hAnsi="Cambria"/>
          <w:b/>
          <w:bCs/>
          <w:sz w:val="19"/>
          <w:szCs w:val="19"/>
        </w:rPr>
        <w:t>"</w:t>
      </w:r>
      <w:r w:rsidRPr="005623DA">
        <w:rPr>
          <w:rFonts w:ascii="Cambria" w:hAnsi="Cambria"/>
          <w:sz w:val="19"/>
          <w:szCs w:val="19"/>
        </w:rPr>
        <w:t xml:space="preserve"> noteiktajām prasībām un apliecinu, ka projekta īstenošanas laikā tiks ievērotas Latvijas Republikas normatīvo aktu prasības, pieteikuma aprakstā un šajā pieteikumā norādītā informācija ir patiesa. Apliecinu, ka iesniegumā minētās aktivitātes nav īstenotas un netiek plānots tās īstenot no citiem pašvaldības budžeta līdzekļiem.</w:t>
      </w:r>
    </w:p>
    <w:p w14:paraId="63A5B50F" w14:textId="77777777" w:rsidR="004404C4" w:rsidRPr="005623DA" w:rsidRDefault="004404C4" w:rsidP="004404C4">
      <w:pPr>
        <w:spacing w:before="130" w:line="260" w:lineRule="exact"/>
        <w:jc w:val="both"/>
        <w:rPr>
          <w:rFonts w:ascii="Cambria" w:hAnsi="Cambria"/>
          <w:sz w:val="19"/>
          <w:szCs w:val="19"/>
        </w:rPr>
      </w:pPr>
    </w:p>
    <w:p w14:paraId="671FE4B4" w14:textId="77777777" w:rsidR="004404C4" w:rsidRPr="005623DA" w:rsidRDefault="004404C4" w:rsidP="004404C4">
      <w:pPr>
        <w:spacing w:before="130" w:after="130" w:line="260" w:lineRule="exact"/>
        <w:jc w:val="both"/>
        <w:rPr>
          <w:rFonts w:ascii="Cambria" w:hAnsi="Cambria"/>
          <w:b/>
          <w:bCs/>
          <w:sz w:val="19"/>
          <w:szCs w:val="19"/>
        </w:rPr>
      </w:pPr>
      <w:r w:rsidRPr="005623DA">
        <w:rPr>
          <w:rFonts w:ascii="Cambria" w:hAnsi="Cambria"/>
          <w:b/>
          <w:bCs/>
          <w:sz w:val="19"/>
          <w:szCs w:val="19"/>
        </w:rPr>
        <w:t>Biedrības/nodibinājuma paraksttiesīgā persona:</w:t>
      </w:r>
    </w:p>
    <w:tbl>
      <w:tblPr>
        <w:tblW w:w="5000" w:type="pct"/>
        <w:tblCellMar>
          <w:top w:w="28" w:type="dxa"/>
          <w:left w:w="28" w:type="dxa"/>
          <w:bottom w:w="28" w:type="dxa"/>
          <w:right w:w="28" w:type="dxa"/>
        </w:tblCellMar>
        <w:tblLook w:val="04A0" w:firstRow="1" w:lastRow="0" w:firstColumn="1" w:lastColumn="0" w:noHBand="0" w:noVBand="1"/>
      </w:tblPr>
      <w:tblGrid>
        <w:gridCol w:w="2071"/>
        <w:gridCol w:w="2557"/>
        <w:gridCol w:w="895"/>
        <w:gridCol w:w="3117"/>
      </w:tblGrid>
      <w:tr w:rsidR="004404C4" w:rsidRPr="00093843" w14:paraId="31F9C2F9" w14:textId="77777777" w:rsidTr="00962EA9">
        <w:trPr>
          <w:cantSplit/>
          <w:trHeight w:val="340"/>
        </w:trPr>
        <w:tc>
          <w:tcPr>
            <w:tcW w:w="1198" w:type="pct"/>
            <w:shd w:val="clear" w:color="auto" w:fill="auto"/>
            <w:noWrap/>
            <w:vAlign w:val="center"/>
            <w:hideMark/>
          </w:tcPr>
          <w:p w14:paraId="4D95A894" w14:textId="77777777" w:rsidR="004404C4" w:rsidRPr="00093843" w:rsidRDefault="004404C4" w:rsidP="00962EA9">
            <w:pPr>
              <w:jc w:val="center"/>
              <w:rPr>
                <w:rFonts w:ascii="Cambria" w:hAnsi="Cambria"/>
                <w:sz w:val="19"/>
                <w:szCs w:val="19"/>
              </w:rPr>
            </w:pPr>
          </w:p>
        </w:tc>
        <w:tc>
          <w:tcPr>
            <w:tcW w:w="1479" w:type="pct"/>
            <w:tcBorders>
              <w:bottom w:val="single" w:sz="4" w:space="0" w:color="auto"/>
            </w:tcBorders>
            <w:shd w:val="clear" w:color="auto" w:fill="auto"/>
            <w:vAlign w:val="center"/>
            <w:hideMark/>
          </w:tcPr>
          <w:p w14:paraId="017111C8" w14:textId="77777777" w:rsidR="004404C4" w:rsidRPr="00093843" w:rsidRDefault="004404C4" w:rsidP="00962EA9">
            <w:pPr>
              <w:jc w:val="center"/>
              <w:rPr>
                <w:rFonts w:ascii="Cambria" w:hAnsi="Cambria"/>
                <w:sz w:val="19"/>
                <w:szCs w:val="19"/>
              </w:rPr>
            </w:pPr>
          </w:p>
        </w:tc>
        <w:tc>
          <w:tcPr>
            <w:tcW w:w="518" w:type="pct"/>
            <w:shd w:val="clear" w:color="auto" w:fill="auto"/>
            <w:vAlign w:val="center"/>
            <w:hideMark/>
          </w:tcPr>
          <w:p w14:paraId="69C3DB3A" w14:textId="77777777" w:rsidR="004404C4" w:rsidRPr="00093843" w:rsidRDefault="004404C4" w:rsidP="00962EA9">
            <w:pPr>
              <w:jc w:val="center"/>
              <w:rPr>
                <w:rFonts w:ascii="Cambria" w:hAnsi="Cambria"/>
                <w:sz w:val="19"/>
                <w:szCs w:val="19"/>
              </w:rPr>
            </w:pPr>
          </w:p>
        </w:tc>
        <w:tc>
          <w:tcPr>
            <w:tcW w:w="1804" w:type="pct"/>
            <w:tcBorders>
              <w:bottom w:val="single" w:sz="4" w:space="0" w:color="auto"/>
            </w:tcBorders>
            <w:shd w:val="clear" w:color="auto" w:fill="auto"/>
            <w:vAlign w:val="center"/>
            <w:hideMark/>
          </w:tcPr>
          <w:p w14:paraId="19BE3B68" w14:textId="77777777" w:rsidR="004404C4" w:rsidRPr="00093843" w:rsidRDefault="004404C4" w:rsidP="00962EA9">
            <w:pPr>
              <w:jc w:val="center"/>
              <w:rPr>
                <w:rFonts w:ascii="Cambria" w:hAnsi="Cambria"/>
                <w:sz w:val="19"/>
                <w:szCs w:val="19"/>
              </w:rPr>
            </w:pPr>
          </w:p>
        </w:tc>
      </w:tr>
      <w:tr w:rsidR="004404C4" w:rsidRPr="00093843" w14:paraId="74D761B9" w14:textId="77777777" w:rsidTr="00962EA9">
        <w:trPr>
          <w:cantSplit/>
        </w:trPr>
        <w:tc>
          <w:tcPr>
            <w:tcW w:w="1198" w:type="pct"/>
            <w:shd w:val="clear" w:color="auto" w:fill="auto"/>
            <w:vAlign w:val="center"/>
            <w:hideMark/>
          </w:tcPr>
          <w:p w14:paraId="55B99B27" w14:textId="77777777" w:rsidR="004404C4" w:rsidRPr="00093843" w:rsidRDefault="004404C4" w:rsidP="00962EA9">
            <w:pPr>
              <w:jc w:val="center"/>
              <w:rPr>
                <w:rFonts w:ascii="Cambria" w:hAnsi="Cambria"/>
                <w:sz w:val="19"/>
                <w:szCs w:val="19"/>
              </w:rPr>
            </w:pPr>
          </w:p>
        </w:tc>
        <w:tc>
          <w:tcPr>
            <w:tcW w:w="1479" w:type="pct"/>
            <w:tcBorders>
              <w:top w:val="single" w:sz="4" w:space="0" w:color="auto"/>
            </w:tcBorders>
            <w:shd w:val="clear" w:color="auto" w:fill="auto"/>
            <w:hideMark/>
          </w:tcPr>
          <w:p w14:paraId="4C82190F" w14:textId="77777777" w:rsidR="004404C4" w:rsidRPr="00093843" w:rsidRDefault="004404C4" w:rsidP="00962EA9">
            <w:pPr>
              <w:jc w:val="center"/>
              <w:rPr>
                <w:rFonts w:ascii="Cambria" w:hAnsi="Cambria"/>
                <w:i/>
                <w:iCs/>
                <w:sz w:val="17"/>
                <w:szCs w:val="17"/>
              </w:rPr>
            </w:pPr>
            <w:r w:rsidRPr="00093843">
              <w:rPr>
                <w:rFonts w:ascii="Cambria" w:hAnsi="Cambria"/>
                <w:i/>
                <w:iCs/>
                <w:sz w:val="17"/>
                <w:szCs w:val="17"/>
              </w:rPr>
              <w:t>paraksts</w:t>
            </w:r>
          </w:p>
        </w:tc>
        <w:tc>
          <w:tcPr>
            <w:tcW w:w="518" w:type="pct"/>
            <w:shd w:val="clear" w:color="auto" w:fill="auto"/>
            <w:vAlign w:val="center"/>
            <w:hideMark/>
          </w:tcPr>
          <w:p w14:paraId="360831E3" w14:textId="77777777" w:rsidR="004404C4" w:rsidRPr="00093843" w:rsidRDefault="004404C4" w:rsidP="00962EA9">
            <w:pPr>
              <w:jc w:val="center"/>
              <w:rPr>
                <w:rFonts w:ascii="Cambria" w:hAnsi="Cambria"/>
                <w:sz w:val="19"/>
                <w:szCs w:val="19"/>
              </w:rPr>
            </w:pPr>
          </w:p>
        </w:tc>
        <w:tc>
          <w:tcPr>
            <w:tcW w:w="1804" w:type="pct"/>
            <w:tcBorders>
              <w:top w:val="single" w:sz="4" w:space="0" w:color="auto"/>
            </w:tcBorders>
            <w:shd w:val="clear" w:color="auto" w:fill="auto"/>
            <w:hideMark/>
          </w:tcPr>
          <w:p w14:paraId="736E9858" w14:textId="77777777" w:rsidR="004404C4" w:rsidRPr="00093843" w:rsidRDefault="004404C4" w:rsidP="00962EA9">
            <w:pPr>
              <w:jc w:val="center"/>
              <w:rPr>
                <w:rFonts w:ascii="Cambria" w:hAnsi="Cambria"/>
                <w:i/>
                <w:iCs/>
                <w:sz w:val="17"/>
                <w:szCs w:val="17"/>
              </w:rPr>
            </w:pPr>
            <w:r w:rsidRPr="00093843">
              <w:rPr>
                <w:rFonts w:ascii="Cambria" w:hAnsi="Cambria"/>
                <w:i/>
                <w:iCs/>
                <w:sz w:val="17"/>
                <w:szCs w:val="17"/>
              </w:rPr>
              <w:t>paraksta atšifrējums</w:t>
            </w:r>
          </w:p>
        </w:tc>
      </w:tr>
    </w:tbl>
    <w:p w14:paraId="05CCFCDB" w14:textId="77777777" w:rsidR="004404C4" w:rsidRPr="005623DA" w:rsidRDefault="004404C4" w:rsidP="004404C4">
      <w:pPr>
        <w:spacing w:before="130" w:line="260" w:lineRule="exact"/>
        <w:jc w:val="both"/>
        <w:rPr>
          <w:rFonts w:ascii="Cambria" w:hAnsi="Cambria"/>
          <w:sz w:val="19"/>
          <w:szCs w:val="19"/>
        </w:rPr>
      </w:pPr>
    </w:p>
    <w:p w14:paraId="63DE62B1" w14:textId="3E6A8189" w:rsidR="00F84354" w:rsidRPr="004404C4" w:rsidRDefault="004404C4" w:rsidP="004404C4">
      <w:pPr>
        <w:spacing w:before="130" w:line="260" w:lineRule="exact"/>
        <w:jc w:val="both"/>
        <w:rPr>
          <w:rFonts w:ascii="Cambria" w:hAnsi="Cambria"/>
          <w:sz w:val="19"/>
          <w:szCs w:val="19"/>
        </w:rPr>
      </w:pPr>
      <w:r w:rsidRPr="005623DA">
        <w:rPr>
          <w:rFonts w:ascii="Cambria" w:hAnsi="Cambria"/>
          <w:sz w:val="19"/>
          <w:szCs w:val="19"/>
        </w:rPr>
        <w:t>Datums:______________</w:t>
      </w:r>
    </w:p>
    <w:sectPr w:rsidR="00F84354" w:rsidRPr="004404C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C4"/>
    <w:rsid w:val="000929C9"/>
    <w:rsid w:val="004404C4"/>
    <w:rsid w:val="00465845"/>
    <w:rsid w:val="00802A6F"/>
    <w:rsid w:val="00882B24"/>
    <w:rsid w:val="00901063"/>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29F8"/>
  <w15:chartTrackingRefBased/>
  <w15:docId w15:val="{275C85B9-7713-4D16-9ED0-E33B942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04C4"/>
    <w:pPr>
      <w:spacing w:after="0" w:line="240" w:lineRule="auto"/>
    </w:pPr>
    <w:rPr>
      <w:rFonts w:ascii="Times New Roman" w:eastAsia="Times New Roman" w:hAnsi="Times New Roman" w:cs="Times New Roman"/>
      <w:kern w:val="0"/>
      <w:lang w:val="lv-LV" w:eastAsia="lv-LV"/>
      <w14:ligatures w14:val="none"/>
    </w:rPr>
  </w:style>
  <w:style w:type="paragraph" w:styleId="Virsraksts1">
    <w:name w:val="heading 1"/>
    <w:basedOn w:val="Parasts"/>
    <w:next w:val="Parasts"/>
    <w:link w:val="Virsraksts1Rakstz"/>
    <w:uiPriority w:val="9"/>
    <w:qFormat/>
    <w:rsid w:val="004404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Virsraksts2">
    <w:name w:val="heading 2"/>
    <w:basedOn w:val="Parasts"/>
    <w:next w:val="Parasts"/>
    <w:link w:val="Virsraksts2Rakstz"/>
    <w:uiPriority w:val="9"/>
    <w:semiHidden/>
    <w:unhideWhenUsed/>
    <w:qFormat/>
    <w:rsid w:val="004404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Virsraksts3">
    <w:name w:val="heading 3"/>
    <w:basedOn w:val="Parasts"/>
    <w:next w:val="Parasts"/>
    <w:link w:val="Virsraksts3Rakstz"/>
    <w:uiPriority w:val="9"/>
    <w:semiHidden/>
    <w:unhideWhenUsed/>
    <w:qFormat/>
    <w:rsid w:val="004404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Virsraksts4">
    <w:name w:val="heading 4"/>
    <w:basedOn w:val="Parasts"/>
    <w:next w:val="Parasts"/>
    <w:link w:val="Virsraksts4Rakstz"/>
    <w:uiPriority w:val="9"/>
    <w:semiHidden/>
    <w:unhideWhenUsed/>
    <w:qFormat/>
    <w:rsid w:val="004404C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Virsraksts5">
    <w:name w:val="heading 5"/>
    <w:basedOn w:val="Parasts"/>
    <w:next w:val="Parasts"/>
    <w:link w:val="Virsraksts5Rakstz"/>
    <w:uiPriority w:val="9"/>
    <w:semiHidden/>
    <w:unhideWhenUsed/>
    <w:qFormat/>
    <w:rsid w:val="004404C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Virsraksts6">
    <w:name w:val="heading 6"/>
    <w:basedOn w:val="Parasts"/>
    <w:next w:val="Parasts"/>
    <w:link w:val="Virsraksts6Rakstz"/>
    <w:uiPriority w:val="9"/>
    <w:semiHidden/>
    <w:unhideWhenUsed/>
    <w:qFormat/>
    <w:rsid w:val="004404C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Virsraksts7">
    <w:name w:val="heading 7"/>
    <w:basedOn w:val="Parasts"/>
    <w:next w:val="Parasts"/>
    <w:link w:val="Virsraksts7Rakstz"/>
    <w:uiPriority w:val="9"/>
    <w:semiHidden/>
    <w:unhideWhenUsed/>
    <w:qFormat/>
    <w:rsid w:val="004404C4"/>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Virsraksts8">
    <w:name w:val="heading 8"/>
    <w:basedOn w:val="Parasts"/>
    <w:next w:val="Parasts"/>
    <w:link w:val="Virsraksts8Rakstz"/>
    <w:uiPriority w:val="9"/>
    <w:semiHidden/>
    <w:unhideWhenUsed/>
    <w:qFormat/>
    <w:rsid w:val="004404C4"/>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Virsraksts9">
    <w:name w:val="heading 9"/>
    <w:basedOn w:val="Parasts"/>
    <w:next w:val="Parasts"/>
    <w:link w:val="Virsraksts9Rakstz"/>
    <w:uiPriority w:val="9"/>
    <w:semiHidden/>
    <w:unhideWhenUsed/>
    <w:qFormat/>
    <w:rsid w:val="004404C4"/>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404C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404C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404C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404C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404C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404C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404C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404C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404C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404C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NosaukumsRakstz">
    <w:name w:val="Nosaukums Rakstz."/>
    <w:basedOn w:val="Noklusjumarindkopasfonts"/>
    <w:link w:val="Nosaukums"/>
    <w:uiPriority w:val="10"/>
    <w:rsid w:val="004404C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404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ApakvirsrakstsRakstz">
    <w:name w:val="Apakšvirsraksts Rakstz."/>
    <w:basedOn w:val="Noklusjumarindkopasfonts"/>
    <w:link w:val="Apakvirsraksts"/>
    <w:uiPriority w:val="11"/>
    <w:rsid w:val="004404C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404C4"/>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tsRakstz">
    <w:name w:val="Citāts Rakstz."/>
    <w:basedOn w:val="Noklusjumarindkopasfonts"/>
    <w:link w:val="Citts"/>
    <w:uiPriority w:val="29"/>
    <w:rsid w:val="004404C4"/>
    <w:rPr>
      <w:i/>
      <w:iCs/>
      <w:color w:val="404040" w:themeColor="text1" w:themeTint="BF"/>
    </w:rPr>
  </w:style>
  <w:style w:type="paragraph" w:styleId="Sarakstarindkopa">
    <w:name w:val="List Paragraph"/>
    <w:basedOn w:val="Parasts"/>
    <w:uiPriority w:val="34"/>
    <w:qFormat/>
    <w:rsid w:val="004404C4"/>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vsizclums">
    <w:name w:val="Intense Emphasis"/>
    <w:basedOn w:val="Noklusjumarindkopasfonts"/>
    <w:uiPriority w:val="21"/>
    <w:qFormat/>
    <w:rsid w:val="004404C4"/>
    <w:rPr>
      <w:i/>
      <w:iCs/>
      <w:color w:val="0F4761" w:themeColor="accent1" w:themeShade="BF"/>
    </w:rPr>
  </w:style>
  <w:style w:type="paragraph" w:styleId="Intensvscitts">
    <w:name w:val="Intense Quote"/>
    <w:basedOn w:val="Parasts"/>
    <w:next w:val="Parasts"/>
    <w:link w:val="IntensvscittsRakstz"/>
    <w:uiPriority w:val="30"/>
    <w:qFormat/>
    <w:rsid w:val="004404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vscittsRakstz">
    <w:name w:val="Intensīvs citāts Rakstz."/>
    <w:basedOn w:val="Noklusjumarindkopasfonts"/>
    <w:link w:val="Intensvscitts"/>
    <w:uiPriority w:val="30"/>
    <w:rsid w:val="004404C4"/>
    <w:rPr>
      <w:i/>
      <w:iCs/>
      <w:color w:val="0F4761" w:themeColor="accent1" w:themeShade="BF"/>
    </w:rPr>
  </w:style>
  <w:style w:type="character" w:styleId="Intensvaatsauce">
    <w:name w:val="Intense Reference"/>
    <w:basedOn w:val="Noklusjumarindkopasfonts"/>
    <w:uiPriority w:val="32"/>
    <w:qFormat/>
    <w:rsid w:val="004404C4"/>
    <w:rPr>
      <w:b/>
      <w:bCs/>
      <w:smallCaps/>
      <w:color w:val="0F4761" w:themeColor="accent1" w:themeShade="BF"/>
      <w:spacing w:val="5"/>
    </w:rPr>
  </w:style>
  <w:style w:type="table" w:styleId="Reatabula">
    <w:name w:val="Table Grid"/>
    <w:basedOn w:val="Parastatabula"/>
    <w:uiPriority w:val="39"/>
    <w:rsid w:val="004404C4"/>
    <w:pPr>
      <w:spacing w:after="0" w:line="240" w:lineRule="auto"/>
      <w:ind w:firstLine="567"/>
      <w:jc w:val="both"/>
    </w:pPr>
    <w:rPr>
      <w:rFonts w:ascii="Times New Roman" w:hAnsi="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1801</Words>
  <Characters>1028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Dzirkstite Žindiga</cp:lastModifiedBy>
  <cp:revision>2</cp:revision>
  <dcterms:created xsi:type="dcterms:W3CDTF">2025-09-24T12:21:00Z</dcterms:created>
  <dcterms:modified xsi:type="dcterms:W3CDTF">2025-09-24T12:21:00Z</dcterms:modified>
</cp:coreProperties>
</file>